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B509AF" w:rsidRDefault="00821738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 xml:space="preserve">Сообщение </w:t>
      </w:r>
      <w:r w:rsidR="009C0416" w:rsidRPr="00B509AF">
        <w:rPr>
          <w:b/>
          <w:bCs/>
          <w:sz w:val="23"/>
          <w:szCs w:val="23"/>
        </w:rPr>
        <w:t xml:space="preserve">о существенном факте </w:t>
      </w:r>
    </w:p>
    <w:p w:rsidR="00423B87" w:rsidRPr="00B509AF" w:rsidRDefault="00423B87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>о проведении заседания совета директоров эмитента и его повестке дня</w:t>
      </w:r>
    </w:p>
    <w:p w:rsidR="009C0416" w:rsidRPr="00B509AF" w:rsidRDefault="009C0416" w:rsidP="00801A10">
      <w:pPr>
        <w:ind w:left="-284" w:right="142"/>
        <w:jc w:val="center"/>
        <w:rPr>
          <w:b/>
          <w:bCs/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B509AF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1. Общие сведения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sub_11011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B509AF" w:rsidRDefault="002D46AF" w:rsidP="00F9099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11012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B509AF" w:rsidRDefault="002D46AF" w:rsidP="00F07AF2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410022, Саратовская обл</w:t>
            </w:r>
            <w:r w:rsidR="00F07AF2" w:rsidRPr="00B509AF">
              <w:rPr>
                <w:sz w:val="23"/>
                <w:szCs w:val="23"/>
              </w:rPr>
              <w:t>.,</w:t>
            </w:r>
            <w:r w:rsidRPr="00B509AF">
              <w:rPr>
                <w:sz w:val="23"/>
                <w:szCs w:val="23"/>
              </w:rPr>
              <w:t xml:space="preserve"> г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Саратов, ул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Брянская, </w:t>
            </w:r>
            <w:r w:rsidR="005B6A0B" w:rsidRPr="00B509AF">
              <w:rPr>
                <w:sz w:val="23"/>
                <w:szCs w:val="23"/>
              </w:rPr>
              <w:t>д.</w:t>
            </w:r>
            <w:r w:rsidRPr="00B509AF">
              <w:rPr>
                <w:sz w:val="23"/>
                <w:szCs w:val="23"/>
              </w:rPr>
              <w:t>1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sub_11013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1026402483810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sub_11014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6451114900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sub_11015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00248-A</w:t>
            </w:r>
          </w:p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sub_11016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B509AF" w:rsidRDefault="00F417E0" w:rsidP="00650372">
            <w:pPr>
              <w:ind w:left="142" w:right="130"/>
              <w:rPr>
                <w:sz w:val="23"/>
                <w:szCs w:val="23"/>
              </w:rPr>
            </w:pPr>
            <w:hyperlink r:id="rId8" w:history="1"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https</w:t>
              </w:r>
              <w:r w:rsidR="00D83C70" w:rsidRPr="00B509AF">
                <w:rPr>
                  <w:rStyle w:val="a7"/>
                  <w:sz w:val="23"/>
                  <w:szCs w:val="23"/>
                </w:rPr>
                <w:t>://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e</w:t>
              </w:r>
              <w:r w:rsidR="00D83C70" w:rsidRPr="00B509AF">
                <w:rPr>
                  <w:rStyle w:val="a7"/>
                  <w:sz w:val="23"/>
                  <w:szCs w:val="23"/>
                </w:rPr>
                <w:t>-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disclosure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portal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company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aspx</w:t>
              </w:r>
              <w:r w:rsidR="00D83C70" w:rsidRPr="00B509AF">
                <w:rPr>
                  <w:rStyle w:val="a7"/>
                  <w:sz w:val="23"/>
                  <w:szCs w:val="23"/>
                </w:rPr>
                <w:t>?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id</w:t>
              </w:r>
              <w:r w:rsidR="00D83C70" w:rsidRPr="00B509AF">
                <w:rPr>
                  <w:rStyle w:val="a7"/>
                  <w:sz w:val="23"/>
                  <w:szCs w:val="23"/>
                </w:rPr>
                <w:t>=3707</w:t>
              </w:r>
            </w:hyperlink>
          </w:p>
          <w:p w:rsidR="002D46AF" w:rsidRPr="00B509AF" w:rsidRDefault="00F417E0" w:rsidP="00650372">
            <w:pPr>
              <w:ind w:left="142"/>
              <w:rPr>
                <w:sz w:val="23"/>
                <w:szCs w:val="23"/>
              </w:rPr>
            </w:pPr>
            <w:hyperlink r:id="rId9" w:tooltip="blocked::http://www.saratov-npz.ru/" w:history="1"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http</w:t>
              </w:r>
              <w:r w:rsidR="002D46AF" w:rsidRPr="00B509AF">
                <w:rPr>
                  <w:rStyle w:val="a7"/>
                  <w:sz w:val="23"/>
                  <w:szCs w:val="23"/>
                </w:rPr>
                <w:t>://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saratov</w:t>
              </w:r>
              <w:r w:rsidR="002D46AF" w:rsidRPr="00B509AF">
                <w:rPr>
                  <w:rStyle w:val="a7"/>
                  <w:sz w:val="23"/>
                  <w:szCs w:val="23"/>
                </w:rPr>
                <w:t>-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npz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2D46AF" w:rsidRPr="00B509AF">
                <w:rPr>
                  <w:rStyle w:val="a7"/>
                  <w:sz w:val="23"/>
                  <w:szCs w:val="23"/>
                </w:rPr>
                <w:t>/</w:t>
              </w:r>
            </w:hyperlink>
          </w:p>
        </w:tc>
      </w:tr>
      <w:tr w:rsidR="003A7915" w:rsidRPr="00B509AF" w:rsidTr="00290B73">
        <w:trPr>
          <w:trHeight w:val="284"/>
        </w:trPr>
        <w:tc>
          <w:tcPr>
            <w:tcW w:w="5236" w:type="dxa"/>
            <w:vAlign w:val="center"/>
          </w:tcPr>
          <w:p w:rsidR="003A7915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  <w:sz w:val="23"/>
                <w:szCs w:val="23"/>
              </w:rPr>
            </w:pPr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B509AF" w:rsidRDefault="00BE752C" w:rsidP="00441B67">
            <w:pPr>
              <w:ind w:left="142" w:right="1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894605">
              <w:rPr>
                <w:sz w:val="23"/>
                <w:szCs w:val="23"/>
              </w:rPr>
              <w:t>.11</w:t>
            </w:r>
            <w:r w:rsidR="00EF0681" w:rsidRPr="00B509AF">
              <w:rPr>
                <w:sz w:val="23"/>
                <w:szCs w:val="23"/>
              </w:rPr>
              <w:t>.202</w:t>
            </w:r>
            <w:r w:rsidR="00441B67">
              <w:rPr>
                <w:sz w:val="23"/>
                <w:szCs w:val="23"/>
              </w:rPr>
              <w:t>4</w:t>
            </w:r>
          </w:p>
        </w:tc>
      </w:tr>
    </w:tbl>
    <w:p w:rsidR="00821738" w:rsidRPr="00B509AF" w:rsidRDefault="00821738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B509AF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2. Содержание сообщения</w:t>
            </w:r>
          </w:p>
        </w:tc>
      </w:tr>
      <w:tr w:rsidR="00821738" w:rsidRPr="00B509AF" w:rsidTr="0029422E">
        <w:trPr>
          <w:trHeight w:val="243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B509AF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BF1AF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2.1. Дата принятия председателем совета директоров эмитента решения о проведении заседания совета директоров эмитента или да</w:t>
                  </w:r>
                  <w:bookmarkStart w:id="6" w:name="_GoBack"/>
                  <w:bookmarkEnd w:id="6"/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 xml:space="preserve">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      </w:r>
                  <w:r w:rsidR="00894605">
                    <w:rPr>
                      <w:color w:val="000000" w:themeColor="text1"/>
                      <w:sz w:val="23"/>
                      <w:szCs w:val="23"/>
                    </w:rPr>
                    <w:t>29.11</w:t>
                  </w: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Pr="00BF1AF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 xml:space="preserve">2.2. Дата проведения заседания совета директоров эмитента: </w:t>
                  </w:r>
                  <w:r w:rsidR="00894605">
                    <w:rPr>
                      <w:color w:val="000000" w:themeColor="text1"/>
                      <w:sz w:val="23"/>
                      <w:szCs w:val="23"/>
                    </w:rPr>
                    <w:t>06.12</w:t>
                  </w: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</w:p>
                <w:tbl>
                  <w:tblPr>
                    <w:tblW w:w="10221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21"/>
                  </w:tblGrid>
                  <w:tr w:rsidR="00F018A4" w:rsidRPr="00F018A4" w:rsidTr="00AA6C6E">
                    <w:trPr>
                      <w:trHeight w:val="79"/>
                    </w:trPr>
                    <w:tc>
                      <w:tcPr>
                        <w:tcW w:w="10221" w:type="dxa"/>
                        <w:hideMark/>
                      </w:tcPr>
                      <w:p w:rsidR="00F018A4" w:rsidRPr="00F018A4" w:rsidRDefault="00913853" w:rsidP="00894605">
                        <w:pPr>
                          <w:adjustRightInd w:val="0"/>
                          <w:spacing w:after="120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color w:val="000000" w:themeColor="text1"/>
                            <w:sz w:val="23"/>
                            <w:szCs w:val="23"/>
                          </w:rPr>
                          <w:t>1</w:t>
                        </w:r>
                        <w:r w:rsidRPr="00894605">
                          <w:rPr>
                            <w:color w:val="000000" w:themeColor="text1"/>
                            <w:sz w:val="23"/>
                            <w:szCs w:val="23"/>
                          </w:rPr>
                          <w:t xml:space="preserve">) </w:t>
                        </w:r>
                        <w:r w:rsidR="00894605" w:rsidRPr="00894605">
                          <w:rPr>
                            <w:bCs/>
                            <w:color w:val="000000"/>
                            <w:sz w:val="23"/>
                            <w:szCs w:val="23"/>
                          </w:rPr>
                          <w:t>Об утверждении локального нормативного документа, определяющего политику Общества в области предотвращения, выявления и пресечения неправомерного использования инсайдерской информации и (или) манипулирования рынком.</w:t>
                        </w:r>
                      </w:p>
                    </w:tc>
                  </w:tr>
                </w:tbl>
                <w:p w:rsidR="00212B5E" w:rsidRPr="00BF1AF6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:rsidR="00185960" w:rsidRPr="00B509AF" w:rsidRDefault="00185960" w:rsidP="00657863">
            <w:pPr>
              <w:pStyle w:val="ac"/>
              <w:ind w:left="716" w:right="142"/>
              <w:jc w:val="both"/>
              <w:rPr>
                <w:sz w:val="23"/>
                <w:szCs w:val="23"/>
              </w:rPr>
            </w:pPr>
          </w:p>
        </w:tc>
      </w:tr>
    </w:tbl>
    <w:p w:rsidR="00AA6DC8" w:rsidRPr="00B509AF" w:rsidRDefault="00AA6DC8" w:rsidP="00AA6DC8">
      <w:pPr>
        <w:rPr>
          <w:sz w:val="16"/>
          <w:szCs w:val="16"/>
        </w:rPr>
      </w:pPr>
    </w:p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7"/>
        <w:gridCol w:w="436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B509AF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 Подпись</w:t>
            </w:r>
          </w:p>
        </w:tc>
      </w:tr>
      <w:tr w:rsidR="00EF0681" w:rsidRPr="00B509AF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3.1. </w:t>
            </w:r>
            <w:r w:rsidR="00B509AF" w:rsidRPr="00B509AF">
              <w:rPr>
                <w:sz w:val="23"/>
                <w:szCs w:val="23"/>
              </w:rPr>
              <w:t>Начальник отдела</w:t>
            </w:r>
            <w:r w:rsidR="00B509AF">
              <w:rPr>
                <w:sz w:val="23"/>
                <w:szCs w:val="23"/>
              </w:rPr>
              <w:t xml:space="preserve"> </w:t>
            </w:r>
            <w:r w:rsidR="00B509AF" w:rsidRPr="00B509AF">
              <w:rPr>
                <w:sz w:val="23"/>
                <w:szCs w:val="23"/>
              </w:rPr>
              <w:t>правового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А.В. Зенин</w:t>
            </w:r>
          </w:p>
        </w:tc>
      </w:tr>
      <w:tr w:rsidR="00EF0681" w:rsidRPr="004011C7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894605" w:rsidP="00913853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894605" w:rsidP="003545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</w:t>
            </w:r>
            <w:r w:rsidR="00F018A4">
              <w:rPr>
                <w:sz w:val="23"/>
                <w:szCs w:val="23"/>
              </w:rPr>
              <w:t>ябр</w:t>
            </w:r>
            <w:r w:rsidR="006F6A0D">
              <w:rPr>
                <w:sz w:val="23"/>
                <w:szCs w:val="23"/>
              </w:rPr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EF0681" w:rsidP="004E0B23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B509AF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7E0" w:rsidRDefault="00F417E0">
      <w:r>
        <w:separator/>
      </w:r>
    </w:p>
  </w:endnote>
  <w:endnote w:type="continuationSeparator" w:id="0">
    <w:p w:rsidR="00F417E0" w:rsidRDefault="00F4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7E0" w:rsidRDefault="00F417E0">
      <w:r>
        <w:separator/>
      </w:r>
    </w:p>
  </w:footnote>
  <w:footnote w:type="continuationSeparator" w:id="0">
    <w:p w:rsidR="00F417E0" w:rsidRDefault="00F41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3132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776C6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22E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301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118"/>
    <w:rsid w:val="003D44D9"/>
    <w:rsid w:val="003D4900"/>
    <w:rsid w:val="003D6AED"/>
    <w:rsid w:val="003E15A8"/>
    <w:rsid w:val="003E2CBC"/>
    <w:rsid w:val="003E6D9E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1B67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06F8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3B3D"/>
    <w:rsid w:val="005A59B4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0BE0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844C1"/>
    <w:rsid w:val="00692042"/>
    <w:rsid w:val="00695066"/>
    <w:rsid w:val="0069737D"/>
    <w:rsid w:val="006A1B35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94605"/>
    <w:rsid w:val="008A0BB0"/>
    <w:rsid w:val="008A2ACC"/>
    <w:rsid w:val="008A46C8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13853"/>
    <w:rsid w:val="0092124B"/>
    <w:rsid w:val="00922151"/>
    <w:rsid w:val="009243EA"/>
    <w:rsid w:val="0092637E"/>
    <w:rsid w:val="00926C55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9F2B51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C6E"/>
    <w:rsid w:val="00AA6DC8"/>
    <w:rsid w:val="00AB17C6"/>
    <w:rsid w:val="00AB1BB9"/>
    <w:rsid w:val="00AB1D48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1BB4"/>
    <w:rsid w:val="00B832B5"/>
    <w:rsid w:val="00B8370B"/>
    <w:rsid w:val="00B841A1"/>
    <w:rsid w:val="00B91736"/>
    <w:rsid w:val="00B96667"/>
    <w:rsid w:val="00BA4014"/>
    <w:rsid w:val="00BA467F"/>
    <w:rsid w:val="00BB3054"/>
    <w:rsid w:val="00BB4104"/>
    <w:rsid w:val="00BB4639"/>
    <w:rsid w:val="00BC08CD"/>
    <w:rsid w:val="00BC24FE"/>
    <w:rsid w:val="00BD0394"/>
    <w:rsid w:val="00BD48BF"/>
    <w:rsid w:val="00BD518E"/>
    <w:rsid w:val="00BE0E5D"/>
    <w:rsid w:val="00BE13A1"/>
    <w:rsid w:val="00BE1A4E"/>
    <w:rsid w:val="00BE3C67"/>
    <w:rsid w:val="00BE752C"/>
    <w:rsid w:val="00BE7A06"/>
    <w:rsid w:val="00BF0B25"/>
    <w:rsid w:val="00BF1AF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0AA6"/>
    <w:rsid w:val="00CB2DB2"/>
    <w:rsid w:val="00CB5818"/>
    <w:rsid w:val="00CB6E91"/>
    <w:rsid w:val="00CB7C09"/>
    <w:rsid w:val="00CD52A4"/>
    <w:rsid w:val="00CD5ACA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05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A52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37F6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18A4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303E4"/>
    <w:rsid w:val="00F30620"/>
    <w:rsid w:val="00F31D13"/>
    <w:rsid w:val="00F32978"/>
    <w:rsid w:val="00F3392C"/>
    <w:rsid w:val="00F417E0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26E390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E7CF4-7349-43E4-AC10-6B2E5920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5</cp:revision>
  <cp:lastPrinted>2024-09-03T04:24:00Z</cp:lastPrinted>
  <dcterms:created xsi:type="dcterms:W3CDTF">2024-11-15T07:32:00Z</dcterms:created>
  <dcterms:modified xsi:type="dcterms:W3CDTF">2024-11-29T04:20:00Z</dcterms:modified>
</cp:coreProperties>
</file>